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FA" w:rsidRPr="00400FFA" w:rsidRDefault="00400FFA" w:rsidP="00400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                                                                                    УТВЕРЖДАЮ</w:t>
      </w:r>
    </w:p>
    <w:p w:rsidR="00400FFA" w:rsidRPr="00400FFA" w:rsidRDefault="00400FFA" w:rsidP="004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МС                                                                                        Директор МОУ</w:t>
      </w:r>
    </w:p>
    <w:p w:rsidR="00400FFA" w:rsidRPr="00400FFA" w:rsidRDefault="00400FFA" w:rsidP="004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proofErr w:type="spellStart"/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И.А.Тримасова</w:t>
      </w:r>
      <w:proofErr w:type="spellEnd"/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                                   </w:t>
      </w:r>
      <w:proofErr w:type="gramStart"/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Ульканская</w:t>
      </w:r>
      <w:proofErr w:type="spellEnd"/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</w:p>
    <w:p w:rsidR="00400FFA" w:rsidRPr="00400FFA" w:rsidRDefault="00400FFA" w:rsidP="004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                                                                                    общеобразовательная</w:t>
      </w:r>
    </w:p>
    <w:p w:rsidR="00400FFA" w:rsidRPr="00400FFA" w:rsidRDefault="00400FFA" w:rsidP="004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0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proofErr w:type="gramEnd"/>
      <w:r w:rsidRPr="0040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                                                                                 школа №2»</w:t>
      </w:r>
    </w:p>
    <w:p w:rsidR="00400FFA" w:rsidRPr="00400FFA" w:rsidRDefault="00400FFA" w:rsidP="004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_________/</w:t>
      </w:r>
      <w:proofErr w:type="spellStart"/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Е.П.Русанова</w:t>
      </w:r>
      <w:proofErr w:type="spellEnd"/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00FFA" w:rsidRPr="00400FFA" w:rsidRDefault="00400FFA" w:rsidP="004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Приказ № 205 от </w:t>
      </w:r>
    </w:p>
    <w:p w:rsidR="00400FFA" w:rsidRPr="00400FFA" w:rsidRDefault="00400FFA" w:rsidP="004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</w:t>
      </w:r>
      <w:r w:rsidRPr="0040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0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Pr="00400FF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FF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F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внеурочной деятельности</w:t>
      </w: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FFA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кружок «Волшебная ленточка»</w:t>
      </w: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FFA">
        <w:rPr>
          <w:rFonts w:ascii="Times New Roman" w:eastAsia="Times New Roman" w:hAnsi="Times New Roman" w:cs="Times New Roman"/>
          <w:sz w:val="28"/>
          <w:szCs w:val="28"/>
        </w:rPr>
        <w:t>1-4 классы</w:t>
      </w: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FFA">
        <w:rPr>
          <w:rFonts w:ascii="Times New Roman" w:eastAsia="Times New Roman" w:hAnsi="Times New Roman" w:cs="Times New Roman"/>
          <w:sz w:val="28"/>
          <w:szCs w:val="28"/>
        </w:rPr>
        <w:t>Климентьевой Марины Витальевны</w:t>
      </w: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Pr="00400FFA" w:rsidRDefault="00400FFA" w:rsidP="00400FFA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ТПГ начальных классов</w:t>
      </w:r>
    </w:p>
    <w:p w:rsidR="00400FFA" w:rsidRPr="00400FFA" w:rsidRDefault="00400FFA" w:rsidP="00400FF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ТПГ </w:t>
      </w:r>
    </w:p>
    <w:p w:rsidR="00400FFA" w:rsidRPr="00400FFA" w:rsidRDefault="00400FFA" w:rsidP="00400FF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Юринская</w:t>
      </w:r>
      <w:proofErr w:type="spellEnd"/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400FFA" w:rsidRPr="00400FFA" w:rsidRDefault="00400FFA" w:rsidP="00400FF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400FFA" w:rsidRPr="00400FFA" w:rsidRDefault="00400FFA" w:rsidP="00400FF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400FFA" w:rsidRPr="00400FFA" w:rsidRDefault="00400FFA" w:rsidP="00400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протокол № 4</w:t>
      </w:r>
    </w:p>
    <w:p w:rsidR="00400FFA" w:rsidRPr="00400FFA" w:rsidRDefault="00400FFA" w:rsidP="00400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«3</w:t>
      </w:r>
      <w:r w:rsidRPr="00400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0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 2021</w:t>
      </w:r>
      <w:r w:rsidRPr="004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00FFA" w:rsidRPr="00400FFA" w:rsidRDefault="00400FFA" w:rsidP="0040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FA" w:rsidRDefault="00400FFA" w:rsidP="00B51C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400FFA" w:rsidRDefault="00400FFA" w:rsidP="00B51C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400FFA" w:rsidRDefault="00400FFA" w:rsidP="00B51C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400FFA" w:rsidRDefault="00400FFA" w:rsidP="00B51C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400FFA" w:rsidRDefault="00400FFA" w:rsidP="00B51C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400FFA" w:rsidRDefault="00400FFA" w:rsidP="00B51C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400FFA" w:rsidRDefault="00400FFA" w:rsidP="00B51C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400FFA" w:rsidRDefault="00400FFA" w:rsidP="00B51CD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bookmarkStart w:id="0" w:name="_GoBack"/>
      <w:bookmarkEnd w:id="0"/>
    </w:p>
    <w:p w:rsidR="00B51CDF" w:rsidRPr="00B51CDF" w:rsidRDefault="00B51CDF" w:rsidP="00B51CDF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B51CDF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Результаты освоения курса «Волшебная ленточка»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    </w:t>
      </w:r>
      <w:r w:rsidRPr="009A586B">
        <w:rPr>
          <w:rFonts w:ascii="Times New Roman" w:hAnsi="Times New Roman" w:cs="Times New Roman"/>
          <w:sz w:val="24"/>
          <w:szCs w:val="24"/>
        </w:rPr>
        <w:tab/>
        <w:t xml:space="preserve">Освоение данной программы обеспечивает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достижение  следующих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 результатов:</w:t>
      </w: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9A586B">
        <w:rPr>
          <w:rFonts w:ascii="Times New Roman" w:hAnsi="Times New Roman"/>
          <w:b/>
          <w:i/>
          <w:sz w:val="24"/>
          <w:szCs w:val="24"/>
        </w:rPr>
        <w:t>Личностные универсальные учебные действия:</w:t>
      </w: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осознание своих творческих возможностей;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проявление познавательных мотивов;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развитие чувства прекрасного и эстетического чувства на основе знакомства   с мировой и художественной культурой;</w:t>
      </w:r>
    </w:p>
    <w:p w:rsidR="00B51CDF" w:rsidRPr="00B51CDF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формирование уважительного отношения к людям труда, и эмоционально-ценностного отношения к результатам труда.</w:t>
      </w: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86B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действия:</w:t>
      </w: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 xml:space="preserve">планировать совместно с учителем свои действия в соответствии </w:t>
      </w:r>
      <w:proofErr w:type="gramStart"/>
      <w:r w:rsidRPr="009A586B">
        <w:rPr>
          <w:rFonts w:ascii="Times New Roman" w:hAnsi="Times New Roman"/>
          <w:sz w:val="24"/>
          <w:szCs w:val="24"/>
        </w:rPr>
        <w:t>с  поставленной</w:t>
      </w:r>
      <w:proofErr w:type="gramEnd"/>
      <w:r w:rsidRPr="009A586B">
        <w:rPr>
          <w:rFonts w:ascii="Times New Roman" w:hAnsi="Times New Roman"/>
          <w:sz w:val="24"/>
          <w:szCs w:val="24"/>
        </w:rPr>
        <w:t xml:space="preserve"> задачей;</w:t>
      </w: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понимать цель выполняемых действий;</w:t>
      </w: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адекватно воспринимать словесную оценку учителя;</w:t>
      </w: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вносить коррективы в свою работу;</w:t>
      </w: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включаться в самостоятельную практическую деятельность;</w:t>
      </w:r>
    </w:p>
    <w:p w:rsidR="00B51CDF" w:rsidRPr="009A586B" w:rsidRDefault="00B51CDF" w:rsidP="00B51C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средства.</w:t>
      </w: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86B"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действия:</w:t>
      </w: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CDF" w:rsidRPr="009A586B" w:rsidRDefault="00B51CDF" w:rsidP="00B51C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 xml:space="preserve">осуществлять поиск и выделять конкретную информацию с помощью учителя; </w:t>
      </w:r>
    </w:p>
    <w:p w:rsidR="00B51CDF" w:rsidRPr="009A586B" w:rsidRDefault="00B51CDF" w:rsidP="00B51C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строить речевые высказывания в устной форме;</w:t>
      </w:r>
    </w:p>
    <w:p w:rsidR="00B51CDF" w:rsidRPr="009A586B" w:rsidRDefault="00B51CDF" w:rsidP="00B51C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оформлять свою мысль в устной форме по типу рассуждения;</w:t>
      </w:r>
    </w:p>
    <w:p w:rsidR="00B51CDF" w:rsidRPr="009A586B" w:rsidRDefault="00B51CDF" w:rsidP="00B51C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включаться в творческую деятельность под руководством учителя;</w:t>
      </w:r>
    </w:p>
    <w:p w:rsidR="00B51CDF" w:rsidRPr="009A586B" w:rsidRDefault="00B51CDF" w:rsidP="00B51C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</w:t>
      </w:r>
    </w:p>
    <w:p w:rsidR="00B51CDF" w:rsidRPr="009A586B" w:rsidRDefault="00B51CDF" w:rsidP="00B51C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>находить нужную информацию в Интернет ресурсах;</w:t>
      </w:r>
    </w:p>
    <w:p w:rsidR="00B51CDF" w:rsidRPr="009A586B" w:rsidRDefault="00B51CDF" w:rsidP="00B51C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>выявлять особенности оформления и обработки;</w:t>
      </w:r>
    </w:p>
    <w:p w:rsidR="00B51CDF" w:rsidRPr="009A586B" w:rsidRDefault="00B51CDF" w:rsidP="00B51C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>наблюдать, сравнивать, делать простейшие обобщения;</w:t>
      </w:r>
    </w:p>
    <w:p w:rsidR="00B51CDF" w:rsidRPr="009A586B" w:rsidRDefault="00B51CDF" w:rsidP="00B51C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>конструировать объемные изделии, добавляя природный материал.</w:t>
      </w:r>
    </w:p>
    <w:p w:rsidR="00B51CDF" w:rsidRPr="009A586B" w:rsidRDefault="00B51CDF" w:rsidP="00B51CD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51CDF" w:rsidRPr="009A586B" w:rsidRDefault="00B51CDF" w:rsidP="00B51CD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86B"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действия:</w:t>
      </w: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задавать вопросы;</w:t>
      </w: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отвечать на вопросы;</w:t>
      </w: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комментировать последовательность действий;</w:t>
      </w: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lastRenderedPageBreak/>
        <w:t>выслушивать друг друга, договариваться, работая в паре;</w:t>
      </w:r>
    </w:p>
    <w:p w:rsidR="00B51CDF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:rsidR="00B51CDF" w:rsidRPr="009A586B" w:rsidRDefault="00B51CDF" w:rsidP="00B51CD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51CDF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 xml:space="preserve">выполнять совместные действия со сверстниками и взрослыми при реализации </w:t>
      </w: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A586B">
        <w:rPr>
          <w:rFonts w:ascii="Times New Roman" w:hAnsi="Times New Roman"/>
          <w:sz w:val="24"/>
          <w:szCs w:val="24"/>
        </w:rPr>
        <w:t>творческой работы;</w:t>
      </w: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  трудовой, творческой деятельности;</w:t>
      </w: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выражать собственные эмоциональные отношения к результатам труда;</w:t>
      </w: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быть терпеливым к другим мнениям, учитывать их в совместной работе;</w:t>
      </w:r>
    </w:p>
    <w:p w:rsidR="00B51CDF" w:rsidRPr="009A586B" w:rsidRDefault="00B51CDF" w:rsidP="00B51C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взрослыми.</w:t>
      </w:r>
    </w:p>
    <w:p w:rsidR="00B51CDF" w:rsidRPr="009A586B" w:rsidRDefault="00B51CDF" w:rsidP="00B51CD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86B">
        <w:rPr>
          <w:rFonts w:ascii="Times New Roman" w:hAnsi="Times New Roman"/>
          <w:b/>
          <w:i/>
          <w:sz w:val="24"/>
          <w:szCs w:val="24"/>
        </w:rPr>
        <w:t>Предметные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определять и называть виды материалов;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определять простые и сложные лепестки;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понимать назначение и методы безопасного использования специальных инструментов;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 xml:space="preserve">использовать заданную последовательность изготовления простейших </w:t>
      </w:r>
      <w:proofErr w:type="spellStart"/>
      <w:r w:rsidRPr="009A586B">
        <w:rPr>
          <w:rFonts w:ascii="Times New Roman" w:hAnsi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/>
          <w:sz w:val="24"/>
          <w:szCs w:val="24"/>
        </w:rPr>
        <w:t>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называть приемы изготовления несложных изделий;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 xml:space="preserve">выполнять изученные операции и приемы по изготовлению </w:t>
      </w:r>
      <w:proofErr w:type="spellStart"/>
      <w:r w:rsidRPr="009A586B">
        <w:rPr>
          <w:rFonts w:ascii="Times New Roman" w:hAnsi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/>
          <w:sz w:val="24"/>
          <w:szCs w:val="24"/>
        </w:rPr>
        <w:t>, обрабатывать ткань, совершать сборку изделий с помощью клея, эстетично и аккуратно выполнять декоративную отделку;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>использовать в практической работе образец, технологическую карту, шаблон;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 xml:space="preserve">сравнивать с образцом готовое изделие по заданным качествам </w:t>
      </w:r>
      <w:proofErr w:type="gramStart"/>
      <w:r w:rsidRPr="009A586B">
        <w:rPr>
          <w:rFonts w:ascii="Times New Roman" w:hAnsi="Times New Roman"/>
          <w:sz w:val="24"/>
          <w:szCs w:val="24"/>
        </w:rPr>
        <w:t>( точность</w:t>
      </w:r>
      <w:proofErr w:type="gramEnd"/>
      <w:r w:rsidRPr="009A586B">
        <w:rPr>
          <w:rFonts w:ascii="Times New Roman" w:hAnsi="Times New Roman"/>
          <w:sz w:val="24"/>
          <w:szCs w:val="24"/>
        </w:rPr>
        <w:t>, аккуратность);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 xml:space="preserve"> организовывать рабочее место;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 xml:space="preserve">экономно использовать материал при изготовлении </w:t>
      </w:r>
      <w:proofErr w:type="spellStart"/>
      <w:r w:rsidRPr="009A586B">
        <w:rPr>
          <w:rFonts w:ascii="Times New Roman" w:hAnsi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/>
          <w:sz w:val="24"/>
          <w:szCs w:val="24"/>
        </w:rPr>
        <w:t>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/>
          <w:sz w:val="24"/>
          <w:szCs w:val="24"/>
        </w:rPr>
        <w:t xml:space="preserve">выполнять различные виды отделки </w:t>
      </w:r>
      <w:proofErr w:type="spellStart"/>
      <w:r w:rsidRPr="009A586B">
        <w:rPr>
          <w:rFonts w:ascii="Times New Roman" w:hAnsi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/>
          <w:sz w:val="24"/>
          <w:szCs w:val="24"/>
        </w:rPr>
        <w:t xml:space="preserve"> (отделка рамки, добавление деталей). </w:t>
      </w:r>
    </w:p>
    <w:p w:rsidR="00AA38DF" w:rsidRDefault="00AA38DF"/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1. </w:t>
      </w:r>
      <w:r w:rsidRPr="009A586B">
        <w:rPr>
          <w:rFonts w:ascii="Times New Roman" w:hAnsi="Times New Roman" w:cs="Times New Roman"/>
          <w:b/>
          <w:i/>
          <w:sz w:val="24"/>
          <w:szCs w:val="24"/>
        </w:rPr>
        <w:t xml:space="preserve">Общекультурные и </w:t>
      </w:r>
      <w:proofErr w:type="spellStart"/>
      <w:r w:rsidRPr="009A586B">
        <w:rPr>
          <w:rFonts w:ascii="Times New Roman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9A586B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компетенции. Основы культуры труда</w:t>
      </w:r>
      <w:r w:rsidRPr="009A586B">
        <w:rPr>
          <w:rFonts w:ascii="Times New Roman" w:hAnsi="Times New Roman" w:cs="Times New Roman"/>
          <w:b/>
          <w:sz w:val="24"/>
          <w:szCs w:val="24"/>
        </w:rPr>
        <w:t>.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называть виды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 и описывать их особенности;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понимать общие правила выполнения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>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 при изготовлении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>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 организовывать свое рабочее место в зависимости от вида работы.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86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A586B">
        <w:rPr>
          <w:rFonts w:ascii="Times New Roman" w:hAnsi="Times New Roman" w:cs="Times New Roman"/>
          <w:b/>
          <w:i/>
          <w:sz w:val="24"/>
          <w:szCs w:val="24"/>
        </w:rPr>
        <w:tab/>
        <w:t xml:space="preserve">Технология выполнения </w:t>
      </w:r>
      <w:proofErr w:type="spellStart"/>
      <w:r w:rsidRPr="009A586B">
        <w:rPr>
          <w:rFonts w:ascii="Times New Roman" w:hAnsi="Times New Roman" w:cs="Times New Roman"/>
          <w:b/>
          <w:i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  на основе полученных представлений о многообразии материалов, их видах, свойствах, практическом применении в жизни, осознанно подбирать доступные в обработке материалы для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 по декоративно-художественным свойствам в соответствии с поставленной задачей;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 отбирать и выполнять в зависимости от свойств освоенных материалов оптимальные и доступные технологические приёмы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 при разметке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деталей,  формообразовании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>, сборке и отделке изделия; экономно расходовать используемые материалы;</w:t>
      </w:r>
    </w:p>
    <w:p w:rsidR="00B51CDF" w:rsidRDefault="00B51CDF"/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приёмы  безопасной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работы ручными инструментами: (линейка, циркуль), режущими (ножницы) и колющими (игла), электробытовыми и воспламеняющимися (клеевой пистолет, зажигалка, свечи);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 работать с простейшей технической документацией: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распознавать  чертежи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и эскизы, читать их и выполнять  изделия с опорой на них; изготавливать основные виды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 по простейшим чертежам, эскизам, схемам, рисункам, фотографиям.</w:t>
      </w:r>
    </w:p>
    <w:p w:rsidR="00B51CDF" w:rsidRPr="009A586B" w:rsidRDefault="00B51CDF" w:rsidP="00B51CDF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B51CDF" w:rsidRDefault="00B51CDF" w:rsidP="00B51C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86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A586B">
        <w:rPr>
          <w:rFonts w:ascii="Times New Roman" w:hAnsi="Times New Roman" w:cs="Times New Roman"/>
          <w:b/>
          <w:i/>
          <w:sz w:val="24"/>
          <w:szCs w:val="24"/>
        </w:rPr>
        <w:tab/>
        <w:t xml:space="preserve">Конструирование и моделирование </w:t>
      </w:r>
      <w:proofErr w:type="spellStart"/>
      <w:r w:rsidRPr="009A586B">
        <w:rPr>
          <w:rFonts w:ascii="Times New Roman" w:hAnsi="Times New Roman" w:cs="Times New Roman"/>
          <w:b/>
          <w:i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анализировать  изделия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 : выделять детали, их форму, определять взаимное расположение, подбирать цветовую гамму, виды листа;</w:t>
      </w:r>
    </w:p>
    <w:p w:rsidR="00B51CDF" w:rsidRPr="009A586B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 решать простейшие задачи конструктивного характера по изменению вида и способа изготовления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>: на достраивание, придание новых свойств изделия, а также другие доступные и сходные по сложности задачи;</w:t>
      </w:r>
    </w:p>
    <w:p w:rsidR="00B51CDF" w:rsidRPr="00B51CDF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изготавливать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заши</w:t>
      </w:r>
      <w:r w:rsidRPr="009A586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 по рисунку, простейшему чертежу или эскизу, образцу и доступным заданным условиям (в том числе в интерактивных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DF">
        <w:rPr>
          <w:rFonts w:ascii="Times New Roman" w:hAnsi="Times New Roman" w:cs="Times New Roman"/>
          <w:sz w:val="24"/>
          <w:szCs w:val="24"/>
        </w:rPr>
        <w:t>средах).</w:t>
      </w:r>
    </w:p>
    <w:p w:rsidR="00B51CDF" w:rsidRDefault="00B51CDF"/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A586B">
        <w:rPr>
          <w:rFonts w:ascii="Times New Roman" w:hAnsi="Times New Roman" w:cs="Times New Roman"/>
          <w:b/>
          <w:i/>
          <w:sz w:val="24"/>
          <w:szCs w:val="24"/>
        </w:rPr>
        <w:t>Использование  компьютера</w:t>
      </w:r>
      <w:proofErr w:type="gramEnd"/>
      <w:r w:rsidRPr="009A58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1CDF" w:rsidRPr="00560174" w:rsidRDefault="00B51CDF" w:rsidP="00B51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соблюдать безопасные приёмы труда, пользоваться персональным компьютером для воспроизведения и поиска необходимой информации по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. Использовать </w:t>
      </w:r>
    </w:p>
    <w:p w:rsidR="00B51CDF" w:rsidRPr="00560174" w:rsidRDefault="00B51CDF" w:rsidP="00B51CDF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B51CDF" w:rsidRPr="00560174" w:rsidRDefault="00B51CDF" w:rsidP="00B51CDF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560174">
        <w:rPr>
          <w:rFonts w:ascii="Times New Roman" w:hAnsi="Times New Roman" w:cs="Times New Roman"/>
          <w:sz w:val="24"/>
          <w:szCs w:val="24"/>
        </w:rPr>
        <w:t>пространство интернет - ресурсов для создания своих персональных выставок.</w:t>
      </w:r>
    </w:p>
    <w:p w:rsidR="00B51CDF" w:rsidRDefault="00B51CDF"/>
    <w:p w:rsidR="00B51CDF" w:rsidRDefault="00B51CDF" w:rsidP="00B51CDF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B51CDF">
        <w:rPr>
          <w:rFonts w:ascii="Times New Roman" w:hAnsi="Times New Roman" w:cs="Times New Roman"/>
          <w:b/>
          <w:i/>
          <w:sz w:val="28"/>
        </w:rPr>
        <w:t>Содержание курса</w:t>
      </w:r>
    </w:p>
    <w:p w:rsidR="00B51CDF" w:rsidRDefault="00B51CDF" w:rsidP="00B51CDF">
      <w:pPr>
        <w:rPr>
          <w:rFonts w:ascii="Times New Roman" w:hAnsi="Times New Roman" w:cs="Times New Roman"/>
          <w:b/>
          <w:i/>
          <w:sz w:val="28"/>
        </w:rPr>
      </w:pPr>
    </w:p>
    <w:p w:rsidR="00B51CDF" w:rsidRPr="009A586B" w:rsidRDefault="00B51CDF" w:rsidP="00B5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4.1. Содержание программы 1 года обучения «Времена года»</w:t>
      </w:r>
    </w:p>
    <w:p w:rsidR="00B51CDF" w:rsidRPr="009A586B" w:rsidRDefault="00B51CDF" w:rsidP="00B51CD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 xml:space="preserve">Вводное занятие. (1 час)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A586B">
        <w:rPr>
          <w:rFonts w:ascii="Times New Roman" w:hAnsi="Times New Roman" w:cs="Times New Roman"/>
          <w:i/>
          <w:sz w:val="24"/>
          <w:szCs w:val="24"/>
        </w:rPr>
        <w:t xml:space="preserve">Теоретические </w:t>
      </w:r>
      <w:proofErr w:type="gramStart"/>
      <w:r w:rsidRPr="009A586B">
        <w:rPr>
          <w:rFonts w:ascii="Times New Roman" w:hAnsi="Times New Roman" w:cs="Times New Roman"/>
          <w:i/>
          <w:sz w:val="24"/>
          <w:szCs w:val="24"/>
        </w:rPr>
        <w:t>сведения</w:t>
      </w:r>
      <w:r w:rsidRPr="009A586B">
        <w:rPr>
          <w:rFonts w:ascii="Times New Roman" w:hAnsi="Times New Roman" w:cs="Times New Roman"/>
          <w:sz w:val="24"/>
          <w:szCs w:val="24"/>
        </w:rPr>
        <w:t>:  цель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>, задача работы объединения. Режим работы. История развития декоративно - прикладного творчества, история возникновения «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». Современные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направления  креативного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  рукоделия. Инструменты и материалы, необходимые для работы. Правила техники безопасности.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1.Основной острый лепесток (11 часов)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виртуальная экскурсия в мир </w:t>
      </w:r>
      <w:proofErr w:type="spellStart"/>
      <w:r w:rsidRPr="009A586B">
        <w:rPr>
          <w:rFonts w:ascii="Times New Roman" w:hAnsi="Times New Roman" w:cs="Times New Roman"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iCs/>
          <w:sz w:val="24"/>
          <w:szCs w:val="24"/>
        </w:rPr>
        <w:t xml:space="preserve">, технология изготовления острого лепестка, двойного лепестка. Атласная лента, ее разнообразие. Фурнитура и ее разнообразие.  Материалы и инструменты для изготовления </w:t>
      </w:r>
      <w:proofErr w:type="spellStart"/>
      <w:r w:rsidRPr="009A586B">
        <w:rPr>
          <w:rFonts w:ascii="Times New Roman" w:hAnsi="Times New Roman" w:cs="Times New Roman"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iCs/>
          <w:sz w:val="24"/>
          <w:szCs w:val="24"/>
        </w:rPr>
        <w:t xml:space="preserve"> (острый лепесток). 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: ткань и ее виды, шаблон, деталь лепестка, сборка цветка с острыми лепестками, двойными острыми лепестками.  Коллекция цветов </w:t>
      </w:r>
      <w:proofErr w:type="spellStart"/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>Времена года».  Резинка, заколка для волос и правила их изготовления.</w:t>
      </w:r>
      <w:r w:rsidRPr="009A586B">
        <w:rPr>
          <w:rFonts w:ascii="Times New Roman" w:hAnsi="Times New Roman" w:cs="Times New Roman"/>
          <w:sz w:val="24"/>
          <w:szCs w:val="24"/>
        </w:rPr>
        <w:t xml:space="preserve"> Знакомство с правилами экономного расходования ленты.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Понятия:</w:t>
      </w:r>
      <w:r w:rsidRPr="009A586B">
        <w:rPr>
          <w:rFonts w:ascii="Times New Roman" w:hAnsi="Times New Roman" w:cs="Times New Roman"/>
          <w:sz w:val="24"/>
          <w:szCs w:val="24"/>
        </w:rPr>
        <w:t xml:space="preserve"> шаблон, симметрия, правила безопасной работы.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3.Основной круглый лепесток (10 часов)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видео- урок «Круглый лепесток», технология изготовления. </w:t>
      </w:r>
      <w:r w:rsidRPr="009A586B">
        <w:rPr>
          <w:rFonts w:ascii="Times New Roman" w:hAnsi="Times New Roman" w:cs="Times New Roman"/>
          <w:sz w:val="24"/>
          <w:szCs w:val="24"/>
        </w:rPr>
        <w:t xml:space="preserve">Знакомство с видами и свойствами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шелковой </w:t>
      </w:r>
      <w:proofErr w:type="gramStart"/>
      <w:r w:rsidRPr="009A586B">
        <w:rPr>
          <w:rFonts w:ascii="Times New Roman" w:hAnsi="Times New Roman" w:cs="Times New Roman"/>
          <w:iCs/>
          <w:sz w:val="24"/>
          <w:szCs w:val="24"/>
        </w:rPr>
        <w:t>ткани  различного</w:t>
      </w:r>
      <w:proofErr w:type="gramEnd"/>
      <w:r w:rsidRPr="009A586B">
        <w:rPr>
          <w:rFonts w:ascii="Times New Roman" w:hAnsi="Times New Roman" w:cs="Times New Roman"/>
          <w:iCs/>
          <w:sz w:val="24"/>
          <w:szCs w:val="24"/>
        </w:rPr>
        <w:t xml:space="preserve"> вида. История шелка, обработка. Фурнитура. 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: лента, ткань,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шнуровка,  шаблон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, деталь. </w:t>
      </w:r>
      <w:r w:rsidRPr="009A586B">
        <w:rPr>
          <w:rFonts w:ascii="Times New Roman" w:hAnsi="Times New Roman" w:cs="Times New Roman"/>
          <w:sz w:val="24"/>
          <w:szCs w:val="24"/>
        </w:rPr>
        <w:t>Приемы и способы</w:t>
      </w:r>
      <w:r w:rsidRPr="009A586B">
        <w:rPr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sz w:val="24"/>
          <w:szCs w:val="24"/>
        </w:rPr>
        <w:t>работы с лентой. Правила безопасной работы с ножницами. Знакомство с правилами разметки при</w:t>
      </w:r>
      <w:r w:rsidRPr="00B51CDF">
        <w:rPr>
          <w:rFonts w:ascii="Times New Roman" w:hAnsi="Times New Roman" w:cs="Times New Roman"/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sz w:val="24"/>
          <w:szCs w:val="24"/>
        </w:rPr>
        <w:t>помощи шаблона и сгибанием, соединение деталей при помощи клея. Составление симметричного орнамента.  Знакомство с правилами экономного расходования ленты.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Понятия:</w:t>
      </w:r>
      <w:r w:rsidRPr="009A586B">
        <w:rPr>
          <w:rFonts w:ascii="Times New Roman" w:hAnsi="Times New Roman" w:cs="Times New Roman"/>
          <w:sz w:val="24"/>
          <w:szCs w:val="24"/>
        </w:rPr>
        <w:t xml:space="preserve"> круглый лепесток, симметрия, правила безопасной работы.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Pr="009A586B">
        <w:rPr>
          <w:rFonts w:ascii="Times New Roman" w:hAnsi="Times New Roman" w:cs="Times New Roman"/>
          <w:b/>
          <w:sz w:val="24"/>
          <w:szCs w:val="24"/>
        </w:rPr>
        <w:t>Изготовление пат (тычинок) (2 часа).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технология изготовления пат (тычинок).   Материалы и инструменты </w:t>
      </w:r>
      <w:proofErr w:type="gramStart"/>
      <w:r w:rsidRPr="009A586B">
        <w:rPr>
          <w:rFonts w:ascii="Times New Roman" w:hAnsi="Times New Roman" w:cs="Times New Roman"/>
          <w:iCs/>
          <w:sz w:val="24"/>
          <w:szCs w:val="24"/>
        </w:rPr>
        <w:t>для изготовление</w:t>
      </w:r>
      <w:proofErr w:type="gramEnd"/>
      <w:r w:rsidRPr="009A586B">
        <w:rPr>
          <w:rFonts w:ascii="Times New Roman" w:hAnsi="Times New Roman" w:cs="Times New Roman"/>
          <w:iCs/>
          <w:sz w:val="24"/>
          <w:szCs w:val="24"/>
        </w:rPr>
        <w:t xml:space="preserve"> пат (тычинок). 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подбор  ниток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,  красок, нарезка ниток, изготовления смеси для пат, сушка, сборка цветов с использование пат. Изготовление композиций.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sz w:val="24"/>
          <w:szCs w:val="24"/>
        </w:rPr>
        <w:t xml:space="preserve">: пат, сушка, колорит, цвет, насыщенность.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9A586B">
        <w:rPr>
          <w:rFonts w:ascii="Times New Roman" w:hAnsi="Times New Roman" w:cs="Times New Roman"/>
          <w:b/>
          <w:sz w:val="24"/>
          <w:szCs w:val="24"/>
        </w:rPr>
        <w:t xml:space="preserve"> Изготовление декоративного листа (3 часа)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технология изготовления декоративного листа.   Материалы и инструменты для изготовления зеленых декоративных листов. 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подбор  лент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разных размеров,  подбор ткани, изготовление шаблонов, раскрой  деталей листов, сборка веточек, сборка бутонов. Оформление рамочек для фотографий.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Понятия:</w:t>
      </w:r>
      <w:r w:rsidRPr="009A586B">
        <w:rPr>
          <w:rFonts w:ascii="Times New Roman" w:hAnsi="Times New Roman" w:cs="Times New Roman"/>
          <w:sz w:val="24"/>
          <w:szCs w:val="24"/>
        </w:rPr>
        <w:t xml:space="preserve"> отделка, зеленушка, объем.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6.Оформление ободка (3 часа)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видео -урок </w:t>
      </w:r>
      <w:proofErr w:type="gramStart"/>
      <w:r w:rsidRPr="009A586B">
        <w:rPr>
          <w:rFonts w:ascii="Times New Roman" w:hAnsi="Times New Roman" w:cs="Times New Roman"/>
          <w:iCs/>
          <w:sz w:val="24"/>
          <w:szCs w:val="24"/>
        </w:rPr>
        <w:t>-  «</w:t>
      </w:r>
      <w:proofErr w:type="gramEnd"/>
      <w:r w:rsidRPr="009A586B">
        <w:rPr>
          <w:rFonts w:ascii="Times New Roman" w:hAnsi="Times New Roman" w:cs="Times New Roman"/>
          <w:iCs/>
          <w:sz w:val="24"/>
          <w:szCs w:val="24"/>
        </w:rPr>
        <w:t xml:space="preserve">Работа с бисером», история бисера,  технология обработки ободка.   Материалы и инструменты для изготовления ободка. 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: подбор лент, бисера, фурнитуры, изготовление шаблонов,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раскрой  деталей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цветов, листиков, бутонов, сборка отдельных изделий. Изготовление ободков для волос.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sz w:val="24"/>
          <w:szCs w:val="24"/>
        </w:rPr>
        <w:t>: разновидность бисера, бутон, стиль, переплет.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9A586B">
        <w:rPr>
          <w:rFonts w:ascii="Times New Roman" w:hAnsi="Times New Roman" w:cs="Times New Roman"/>
          <w:b/>
          <w:sz w:val="24"/>
          <w:szCs w:val="24"/>
        </w:rPr>
        <w:t xml:space="preserve"> Оформление картины (4 часа)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iCs/>
          <w:sz w:val="24"/>
          <w:szCs w:val="24"/>
        </w:rPr>
        <w:t>музеи страны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выставка личных картин педагога, технология изготовления картин.   Материалы и инструменты для изготовления картин. 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: подбор ткани, рамок, бисера, </w:t>
      </w:r>
      <w:proofErr w:type="spellStart"/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пайеток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,   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>изготовление шаблонов, раскрой  деталей цветов  в технике  «</w:t>
      </w:r>
      <w:proofErr w:type="spell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», сборка цветов с круглыми лепестками, двойными круглыми лепестками.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Понятия:</w:t>
      </w:r>
      <w:r w:rsidRPr="009A586B">
        <w:rPr>
          <w:rFonts w:ascii="Times New Roman" w:hAnsi="Times New Roman" w:cs="Times New Roman"/>
          <w:sz w:val="24"/>
          <w:szCs w:val="24"/>
        </w:rPr>
        <w:t xml:space="preserve"> картинная галерея, гобелен, форма, растяжка, сюжет.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</w:t>
      </w:r>
      <w:r w:rsidRPr="009A586B">
        <w:rPr>
          <w:rFonts w:ascii="Times New Roman" w:hAnsi="Times New Roman" w:cs="Times New Roman"/>
          <w:b/>
          <w:sz w:val="24"/>
          <w:szCs w:val="24"/>
        </w:rPr>
        <w:t>Итоговое занятие (1 час)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Итог за прошедший учебный год. Мониторинг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качества  знаний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воспитанников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( выставка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>, презентация, мастер-класс).</w:t>
      </w:r>
    </w:p>
    <w:p w:rsidR="00B51CDF" w:rsidRPr="009A586B" w:rsidRDefault="00B51CDF" w:rsidP="00B51C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Содержание программы второго года обучения «Мир моей мечты»</w:t>
      </w:r>
    </w:p>
    <w:p w:rsidR="00B51CDF" w:rsidRPr="009A586B" w:rsidRDefault="00B51CDF" w:rsidP="00B51C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Вводное занятие. (1 час)</w:t>
      </w:r>
    </w:p>
    <w:p w:rsidR="00B51CDF" w:rsidRPr="009A586B" w:rsidRDefault="00B51CDF" w:rsidP="00B51CDF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 xml:space="preserve">Теоретические </w:t>
      </w:r>
      <w:proofErr w:type="gramStart"/>
      <w:r w:rsidRPr="009A586B">
        <w:rPr>
          <w:rFonts w:ascii="Times New Roman" w:hAnsi="Times New Roman" w:cs="Times New Roman"/>
          <w:i/>
          <w:sz w:val="24"/>
          <w:szCs w:val="24"/>
        </w:rPr>
        <w:t>сведения</w:t>
      </w:r>
      <w:r w:rsidRPr="009A586B">
        <w:rPr>
          <w:rFonts w:ascii="Times New Roman" w:hAnsi="Times New Roman" w:cs="Times New Roman"/>
          <w:sz w:val="24"/>
          <w:szCs w:val="24"/>
        </w:rPr>
        <w:t>:  цель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>, задача работы объединения. Режим работы. История развития декоративно - прикладного творчества, история возникновения «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586B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направления  креативного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  рукоделия. Инструменты и материалы, необходимые для работы. Правила техники безопасности.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>Вводный тест - контроль.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2.Творческий проект «Брызги осени». (8 часов)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iCs/>
          <w:sz w:val="24"/>
          <w:szCs w:val="24"/>
        </w:rPr>
        <w:t>виртуальная экскурсия в мир «</w:t>
      </w:r>
      <w:proofErr w:type="spellStart"/>
      <w:r w:rsidRPr="009A586B">
        <w:rPr>
          <w:rFonts w:ascii="Times New Roman" w:hAnsi="Times New Roman" w:cs="Times New Roman"/>
          <w:iCs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9A586B">
        <w:rPr>
          <w:rFonts w:ascii="Times New Roman" w:hAnsi="Times New Roman" w:cs="Times New Roman"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iCs/>
          <w:sz w:val="24"/>
          <w:szCs w:val="24"/>
        </w:rPr>
        <w:t>», технология изготовления «</w:t>
      </w:r>
      <w:proofErr w:type="spellStart"/>
      <w:r w:rsidRPr="009A586B">
        <w:rPr>
          <w:rFonts w:ascii="Times New Roman" w:hAnsi="Times New Roman" w:cs="Times New Roman"/>
          <w:iCs/>
          <w:sz w:val="24"/>
          <w:szCs w:val="24"/>
        </w:rPr>
        <w:t>Цумами-канзаши</w:t>
      </w:r>
      <w:proofErr w:type="spellEnd"/>
      <w:r w:rsidRPr="009A586B">
        <w:rPr>
          <w:rFonts w:ascii="Times New Roman" w:hAnsi="Times New Roman" w:cs="Times New Roman"/>
          <w:iCs/>
          <w:sz w:val="24"/>
          <w:szCs w:val="24"/>
        </w:rPr>
        <w:t>».   Материалы и инструменты для изготовления трехцветного сложного лепестка.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Cs/>
          <w:sz w:val="24"/>
          <w:szCs w:val="24"/>
        </w:rPr>
        <w:t>Выставка работ.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подбор атласных лент, изготовление шаблонов, </w:t>
      </w:r>
      <w:proofErr w:type="gramStart"/>
      <w:r w:rsidRPr="009A586B">
        <w:rPr>
          <w:rFonts w:ascii="Times New Roman" w:hAnsi="Times New Roman" w:cs="Times New Roman"/>
          <w:iCs/>
          <w:sz w:val="24"/>
          <w:szCs w:val="24"/>
        </w:rPr>
        <w:t>раскрой  деталей</w:t>
      </w:r>
      <w:proofErr w:type="gramEnd"/>
      <w:r w:rsidRPr="009A586B">
        <w:rPr>
          <w:rFonts w:ascii="Times New Roman" w:hAnsi="Times New Roman" w:cs="Times New Roman"/>
          <w:iCs/>
          <w:sz w:val="24"/>
          <w:szCs w:val="24"/>
        </w:rPr>
        <w:t xml:space="preserve"> цветов  в технике  «</w:t>
      </w:r>
      <w:proofErr w:type="spellStart"/>
      <w:r w:rsidRPr="009A586B">
        <w:rPr>
          <w:rFonts w:ascii="Times New Roman" w:hAnsi="Times New Roman" w:cs="Times New Roman"/>
          <w:iCs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9A586B">
        <w:rPr>
          <w:rFonts w:ascii="Times New Roman" w:hAnsi="Times New Roman" w:cs="Times New Roman"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iCs/>
          <w:sz w:val="24"/>
          <w:szCs w:val="24"/>
        </w:rPr>
        <w:t>», сборка цветов с острыми трехцветными лепестками. Сложный лепесток с завитком. Технология работы с резинкой.</w:t>
      </w:r>
      <w:r w:rsidRPr="009A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разных изделий по одной технологии (</w:t>
      </w:r>
      <w:proofErr w:type="spellStart"/>
      <w:r w:rsidRPr="009A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крабик</w:t>
      </w:r>
      <w:proofErr w:type="spellEnd"/>
      <w:r w:rsidRPr="009A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заколка, резинка). Виды </w:t>
      </w:r>
      <w:proofErr w:type="spellStart"/>
      <w:r w:rsidRPr="009A5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пайеток</w:t>
      </w:r>
      <w:proofErr w:type="spellEnd"/>
      <w:r w:rsidRPr="009A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sz w:val="24"/>
          <w:szCs w:val="24"/>
        </w:rPr>
        <w:t xml:space="preserve">: завиток, стразы,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крабик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>, фон, оттенок.</w:t>
      </w:r>
    </w:p>
    <w:p w:rsidR="00B51CDF" w:rsidRPr="009A586B" w:rsidRDefault="00B51CDF" w:rsidP="00B51CDF">
      <w:pPr>
        <w:pStyle w:val="a5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9A586B">
        <w:rPr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/>
          <w:iCs/>
          <w:sz w:val="24"/>
          <w:szCs w:val="24"/>
        </w:rPr>
        <w:t>Творческий проект «Картинная галерея». (7 часов)</w:t>
      </w:r>
    </w:p>
    <w:p w:rsidR="00B51CDF" w:rsidRPr="009A586B" w:rsidRDefault="00B51CDF" w:rsidP="00B51CDF">
      <w:pPr>
        <w:pStyle w:val="a5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proofErr w:type="gramStart"/>
      <w:r w:rsidRPr="009A586B">
        <w:rPr>
          <w:rFonts w:ascii="Times New Roman" w:hAnsi="Times New Roman" w:cs="Times New Roman"/>
          <w:i/>
          <w:iCs/>
          <w:sz w:val="24"/>
          <w:szCs w:val="24"/>
        </w:rPr>
        <w:t>виртуальная  экскурсия</w:t>
      </w:r>
      <w:proofErr w:type="gramEnd"/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 в Эрмитаж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, технология изготовления картин.   Материалы и инструменты для изготовления картин. 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: подбор атласных лент, изготовление шаблонов,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раскрой  деталей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цветов  в технике  «</w:t>
      </w:r>
      <w:proofErr w:type="spell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», сборка цветов и картин.  Украшение картин бисером, </w:t>
      </w:r>
      <w:proofErr w:type="spell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пойетками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и другими материалами. Защита проекта.   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sz w:val="24"/>
          <w:szCs w:val="24"/>
        </w:rPr>
        <w:t>: Эрмитаж, бархат, линия, передний план, сюжет.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«Разукрасим мир»- </w:t>
      </w:r>
      <w:proofErr w:type="gramStart"/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>декор  предметов</w:t>
      </w:r>
      <w:proofErr w:type="gramEnd"/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интерьера.(10часов)</w:t>
      </w:r>
    </w:p>
    <w:p w:rsidR="00B51CDF" w:rsidRDefault="00B51CDF" w:rsidP="00B51CDF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>что такое декор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?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>Отделка и ее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>виды, декор предметов интерьера. Природный материал. Вышивание, шитье. Анализ сочетания различных материалов форм и текстур.</w:t>
      </w:r>
    </w:p>
    <w:p w:rsidR="00B51CDF" w:rsidRPr="009A586B" w:rsidRDefault="00B51CDF" w:rsidP="00B51CDF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1CDF" w:rsidRDefault="00B51CDF" w:rsidP="00B51CDF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работа: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>шторы, шкатулка, горшок для цветов, фужер, светильник в технике «</w:t>
      </w:r>
      <w:proofErr w:type="spell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». Технология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работы  с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 бисером, нитью и другие виды комбинирования разных техник. Презентация дизайнеров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« Красоту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нужно видеть!»</w:t>
      </w:r>
    </w:p>
    <w:p w:rsidR="00B51CDF" w:rsidRPr="009A586B" w:rsidRDefault="00B51CDF" w:rsidP="00B51CDF">
      <w:pPr>
        <w:pStyle w:val="a5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1CDF" w:rsidRPr="009A586B" w:rsidRDefault="00B51CDF" w:rsidP="00B51CD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sz w:val="24"/>
          <w:szCs w:val="24"/>
        </w:rPr>
        <w:t>: оплетение, обертывание, комбинирование.</w:t>
      </w:r>
    </w:p>
    <w:p w:rsidR="00B51CDF" w:rsidRPr="009A586B" w:rsidRDefault="00B51CDF" w:rsidP="00B51CDF">
      <w:pPr>
        <w:pStyle w:val="a5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1CDF" w:rsidRDefault="00B51CDF" w:rsidP="00B51CD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>5. «Личный гардероб» - декор одежды и аксессуаров. (8 часов)</w:t>
      </w:r>
    </w:p>
    <w:p w:rsidR="00B51CDF" w:rsidRPr="00544D84" w:rsidRDefault="00B51CDF" w:rsidP="00B51CD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история моды, отделка и ее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виды,  предмет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личного гардероба в смешанном стиле - </w:t>
      </w:r>
      <w:proofErr w:type="spell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>, вышивание, шитье. Материал и его подбор.  Анализ сочетания различных материалов форм и текстур.</w:t>
      </w:r>
    </w:p>
    <w:p w:rsidR="00B51CDF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работа: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>работа по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изготовлению поясов, сумок, брошей и других изделий. </w:t>
      </w:r>
      <w:proofErr w:type="gram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Работа  с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бисером,   стеклярусом.  Техника комбинирования разных текстур.</w:t>
      </w:r>
      <w:r w:rsidRPr="009A586B">
        <w:rPr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sz w:val="24"/>
          <w:szCs w:val="24"/>
        </w:rPr>
        <w:t>Презентация дизайнеров «Способы построения объемной композиции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sz w:val="24"/>
          <w:szCs w:val="24"/>
        </w:rPr>
        <w:t>: одежда, гардероб, цветовая гамма.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6.Итоговое занятие. (1час)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>Итог работы за прошедший учебный год. Деловая игра. Выставка работ.</w:t>
      </w:r>
    </w:p>
    <w:p w:rsidR="00B51CDF" w:rsidRPr="009A586B" w:rsidRDefault="00B51CDF" w:rsidP="00B51CDF">
      <w:pPr>
        <w:rPr>
          <w:rFonts w:ascii="Times New Roman" w:hAnsi="Times New Roman" w:cs="Times New Roman"/>
          <w:sz w:val="24"/>
          <w:szCs w:val="24"/>
        </w:rPr>
      </w:pPr>
    </w:p>
    <w:p w:rsidR="00B51CDF" w:rsidRPr="009A586B" w:rsidRDefault="00B51CDF" w:rsidP="00B51CD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proofErr w:type="gramStart"/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>3.Содержание</w:t>
      </w:r>
      <w:proofErr w:type="gramEnd"/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программы третьего года обучения «Цунами – </w:t>
      </w:r>
      <w:proofErr w:type="spellStart"/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>» в Русском стиле»</w:t>
      </w:r>
    </w:p>
    <w:p w:rsidR="00B51CDF" w:rsidRPr="009A586B" w:rsidRDefault="00B51CDF" w:rsidP="00B51C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bCs/>
          <w:iCs/>
          <w:sz w:val="24"/>
          <w:szCs w:val="24"/>
        </w:rPr>
        <w:t>Вводное занятие. (1 час)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Правила техники безопасности. Презентация «Лучшие работы мастеров».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9A586B">
        <w:rPr>
          <w:b/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b/>
          <w:iCs/>
          <w:sz w:val="24"/>
          <w:szCs w:val="24"/>
        </w:rPr>
        <w:t>Сложный мир. (3 часа)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9A586B">
        <w:rPr>
          <w:rFonts w:ascii="Times New Roman" w:hAnsi="Times New Roman" w:cs="Times New Roman"/>
          <w:color w:val="000000"/>
          <w:sz w:val="24"/>
          <w:szCs w:val="24"/>
        </w:rPr>
        <w:t>: виртуальная экскурсия в мир «</w:t>
      </w:r>
      <w:proofErr w:type="spellStart"/>
      <w:r w:rsidRPr="009A586B">
        <w:rPr>
          <w:rFonts w:ascii="Times New Roman" w:hAnsi="Times New Roman" w:cs="Times New Roman"/>
          <w:color w:val="000000"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 w:rsidRPr="009A586B">
        <w:rPr>
          <w:rFonts w:ascii="Times New Roman" w:hAnsi="Times New Roman" w:cs="Times New Roman"/>
          <w:color w:val="000000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color w:val="000000"/>
          <w:sz w:val="24"/>
          <w:szCs w:val="24"/>
        </w:rPr>
        <w:t>», технология изготовления «</w:t>
      </w:r>
      <w:proofErr w:type="spellStart"/>
      <w:r w:rsidRPr="009A586B">
        <w:rPr>
          <w:rFonts w:ascii="Times New Roman" w:hAnsi="Times New Roman" w:cs="Times New Roman"/>
          <w:color w:val="000000"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A586B">
        <w:rPr>
          <w:rFonts w:ascii="Times New Roman" w:hAnsi="Times New Roman" w:cs="Times New Roman"/>
          <w:color w:val="000000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color w:val="000000"/>
          <w:sz w:val="24"/>
          <w:szCs w:val="24"/>
        </w:rPr>
        <w:t xml:space="preserve">» (сложный лепесток).   Материалы и инструменты для изготовления трехцветного сложного лепестка. 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: дерево и его сочетание с </w:t>
      </w:r>
      <w:proofErr w:type="spellStart"/>
      <w:r w:rsidRPr="009A586B">
        <w:rPr>
          <w:rFonts w:ascii="Times New Roman" w:hAnsi="Times New Roman" w:cs="Times New Roman"/>
          <w:bCs/>
          <w:iCs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>, атласная лента и ее комбинирование. Технология изготовления сложного лепестка, фурнитура и ее виды.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color w:val="000000"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color w:val="000000"/>
          <w:sz w:val="24"/>
          <w:szCs w:val="24"/>
        </w:rPr>
        <w:t>: фурнитура, структура дерева, сушка, завиток, зажим, соцветие, стиль.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A586B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9A586B">
        <w:rPr>
          <w:b/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b/>
          <w:iCs/>
          <w:sz w:val="24"/>
          <w:szCs w:val="24"/>
        </w:rPr>
        <w:t>Цветы из узкой атласной ленты (2,5 см, 1 см). (5 часов)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Как подарить вторую </w:t>
      </w:r>
      <w:proofErr w:type="gramStart"/>
      <w:r w:rsidRPr="009A586B">
        <w:rPr>
          <w:rFonts w:ascii="Times New Roman" w:hAnsi="Times New Roman" w:cs="Times New Roman"/>
          <w:iCs/>
          <w:sz w:val="24"/>
          <w:szCs w:val="24"/>
        </w:rPr>
        <w:t>жизнь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sz w:val="24"/>
          <w:szCs w:val="24"/>
        </w:rPr>
        <w:t xml:space="preserve"> старым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 вещам (абажур, сумка, ваза, зеркало)? Инструменты и материалы. Условия безопасной работы. Знакомство с технологией изготовления цветов из узкой ленты.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Цветы  живой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природы (сравнение), строение цветка, стебля и листьев. Презентация «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>».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</w:t>
      </w:r>
      <w:proofErr w:type="gramStart"/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работа:</w:t>
      </w:r>
      <w:r w:rsidRPr="009A586B">
        <w:rPr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>переплет</w:t>
      </w:r>
      <w:proofErr w:type="gramEnd"/>
      <w:r w:rsidRPr="009A586B">
        <w:rPr>
          <w:rFonts w:ascii="Times New Roman" w:hAnsi="Times New Roman" w:cs="Times New Roman"/>
          <w:bCs/>
          <w:iCs/>
          <w:sz w:val="24"/>
          <w:szCs w:val="24"/>
        </w:rPr>
        <w:t xml:space="preserve"> корзины  атласными лентами</w:t>
      </w:r>
      <w:r w:rsidRPr="009A586B">
        <w:rPr>
          <w:rFonts w:ascii="Times New Roman" w:hAnsi="Times New Roman" w:cs="Times New Roman"/>
          <w:sz w:val="24"/>
          <w:szCs w:val="24"/>
        </w:rPr>
        <w:t>, раскрой и аккуратное склеивание деталей. Бижутерия (кольцо, подвеска, серьги). Защита проекта.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color w:val="000000"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color w:val="000000"/>
          <w:sz w:val="24"/>
          <w:szCs w:val="24"/>
        </w:rPr>
        <w:t xml:space="preserve">: мода, бижутерия, подвеска, стиль, </w:t>
      </w:r>
      <w:proofErr w:type="spellStart"/>
      <w:r w:rsidRPr="009A586B">
        <w:rPr>
          <w:rFonts w:ascii="Times New Roman" w:hAnsi="Times New Roman" w:cs="Times New Roman"/>
          <w:color w:val="000000"/>
          <w:sz w:val="24"/>
          <w:szCs w:val="24"/>
        </w:rPr>
        <w:t>цветотерапия</w:t>
      </w:r>
      <w:proofErr w:type="spellEnd"/>
      <w:r w:rsidRPr="009A5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CDF" w:rsidRPr="009A586B" w:rsidRDefault="00B51CDF" w:rsidP="00B51CDF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4.</w:t>
      </w:r>
      <w:r w:rsidRPr="009A586B">
        <w:rPr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b/>
          <w:sz w:val="24"/>
          <w:szCs w:val="24"/>
        </w:rPr>
        <w:t>Насекомые, животные из атласных лент. (5 часов)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сведения: </w:t>
      </w:r>
      <w:r w:rsidRPr="009A586B">
        <w:rPr>
          <w:rFonts w:ascii="Times New Roman" w:hAnsi="Times New Roman" w:cs="Times New Roman"/>
          <w:iCs/>
          <w:sz w:val="24"/>
          <w:szCs w:val="24"/>
        </w:rPr>
        <w:t>Видео- урок «В мире природы». Инструменты и материалы. Условия безопасной работы. Знакомство с технологией изготовления лебедя, павлина, бабочки, стрекозы. Сравнение с живой природой, строение тела.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A586B">
        <w:rPr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sz w:val="24"/>
          <w:szCs w:val="24"/>
        </w:rPr>
        <w:t>Материал и его вид (стекло, кожа, дерево)</w:t>
      </w:r>
      <w:r w:rsidRPr="009A586B">
        <w:rPr>
          <w:sz w:val="24"/>
          <w:szCs w:val="24"/>
        </w:rPr>
        <w:t xml:space="preserve">. </w:t>
      </w:r>
      <w:r w:rsidRPr="009A586B">
        <w:rPr>
          <w:rFonts w:ascii="Times New Roman" w:hAnsi="Times New Roman" w:cs="Times New Roman"/>
          <w:sz w:val="24"/>
          <w:szCs w:val="24"/>
        </w:rPr>
        <w:t xml:space="preserve">Цвет и его сочетание с окружающей природой. Герои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сказок  в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образе животных, обитатели моря. 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sz w:val="24"/>
          <w:szCs w:val="24"/>
        </w:rPr>
        <w:t xml:space="preserve">: стекло, кожа, спил, структура древесины,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органза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>, медуза.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 xml:space="preserve">5.Канзаши и стежок </w:t>
      </w:r>
      <w:proofErr w:type="gramStart"/>
      <w:r w:rsidRPr="009A586B">
        <w:rPr>
          <w:rFonts w:ascii="Times New Roman" w:hAnsi="Times New Roman" w:cs="Times New Roman"/>
          <w:b/>
          <w:sz w:val="24"/>
          <w:szCs w:val="24"/>
        </w:rPr>
        <w:t>из  бисера</w:t>
      </w:r>
      <w:proofErr w:type="gramEnd"/>
      <w:r w:rsidRPr="009A586B">
        <w:rPr>
          <w:rFonts w:ascii="Times New Roman" w:hAnsi="Times New Roman" w:cs="Times New Roman"/>
          <w:b/>
          <w:sz w:val="24"/>
          <w:szCs w:val="24"/>
        </w:rPr>
        <w:t>. (5 часов)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</w:t>
      </w:r>
      <w:proofErr w:type="gramStart"/>
      <w:r w:rsidRPr="009A586B">
        <w:rPr>
          <w:rFonts w:ascii="Times New Roman" w:hAnsi="Times New Roman" w:cs="Times New Roman"/>
          <w:i/>
          <w:iCs/>
          <w:sz w:val="24"/>
          <w:szCs w:val="24"/>
        </w:rPr>
        <w:t>сведения:</w:t>
      </w:r>
      <w:r w:rsidRPr="009A58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Технология многослойного цветка. Знакомство с технологией вышивки бисером.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работа:</w:t>
      </w:r>
      <w:r w:rsidRPr="009A586B">
        <w:rPr>
          <w:rFonts w:ascii="Times New Roman" w:hAnsi="Times New Roman" w:cs="Times New Roman"/>
          <w:sz w:val="24"/>
          <w:szCs w:val="24"/>
        </w:rPr>
        <w:t xml:space="preserve"> вышивка бисером по ткани, способ вышивки. Бисер и его разновидность. Многослойный приём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>.   Защита проекта.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sz w:val="24"/>
          <w:szCs w:val="24"/>
        </w:rPr>
        <w:t xml:space="preserve">: многослойность, орнамент, сочность, размер бисера, размер нити. </w:t>
      </w:r>
    </w:p>
    <w:p w:rsidR="00B51CDF" w:rsidRPr="009A586B" w:rsidRDefault="00B51CDF" w:rsidP="00B51CD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 xml:space="preserve">Пасхальная композиция. </w:t>
      </w:r>
      <w:proofErr w:type="gramStart"/>
      <w:r w:rsidRPr="009A586B">
        <w:rPr>
          <w:rFonts w:ascii="Times New Roman" w:hAnsi="Times New Roman" w:cs="Times New Roman"/>
          <w:b/>
          <w:sz w:val="24"/>
          <w:szCs w:val="24"/>
        </w:rPr>
        <w:t>( 5</w:t>
      </w:r>
      <w:proofErr w:type="gramEnd"/>
      <w:r w:rsidRPr="009A586B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9A586B">
        <w:rPr>
          <w:rFonts w:ascii="Times New Roman" w:hAnsi="Times New Roman" w:cs="Times New Roman"/>
          <w:sz w:val="24"/>
          <w:szCs w:val="24"/>
        </w:rPr>
        <w:t xml:space="preserve">Исторический экскурс «Пасхальное воскресенье». Приёмы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, используемые для оплетения пасхальных яиц: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полотно,  мозаика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>, кирпичный стежок.  Вид основы: папье-маше, дерево. Составление орнамента. Зарисовка схем. Выбор бисера. Цвет и его решение.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работа. </w:t>
      </w:r>
      <w:r w:rsidRPr="009A586B">
        <w:rPr>
          <w:rFonts w:ascii="Times New Roman" w:hAnsi="Times New Roman" w:cs="Times New Roman"/>
          <w:sz w:val="24"/>
          <w:szCs w:val="24"/>
        </w:rPr>
        <w:t>Подготовка основы. Расчёт плотности плетения. Оплетение центральной части, тупого и острого концов яйца. Яйцо пасхальное в стиле «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Цумами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Понятие</w:t>
      </w:r>
      <w:r w:rsidRPr="009A586B">
        <w:rPr>
          <w:rFonts w:ascii="Times New Roman" w:hAnsi="Times New Roman" w:cs="Times New Roman"/>
          <w:sz w:val="24"/>
          <w:szCs w:val="24"/>
        </w:rPr>
        <w:t>: папье –маше, плотность, центральная часть, «пасхальный цвет».</w:t>
      </w:r>
    </w:p>
    <w:p w:rsidR="00B51CDF" w:rsidRPr="00560174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560174">
        <w:rPr>
          <w:rFonts w:ascii="Times New Roman" w:hAnsi="Times New Roman" w:cs="Times New Roman"/>
          <w:b/>
          <w:sz w:val="24"/>
          <w:szCs w:val="24"/>
        </w:rPr>
        <w:t>Панно  с</w:t>
      </w:r>
      <w:proofErr w:type="gramEnd"/>
      <w:r w:rsidRPr="00560174">
        <w:rPr>
          <w:rFonts w:ascii="Times New Roman" w:hAnsi="Times New Roman" w:cs="Times New Roman"/>
          <w:b/>
          <w:sz w:val="24"/>
          <w:szCs w:val="24"/>
        </w:rPr>
        <w:t xml:space="preserve"> использованием заготовок. (5 часов)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сведения: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 панно и его размер. Русская самобытность. Цвет и сочетание цвета в композиции. Выбор изделия, зарисовка эскиза.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sz w:val="24"/>
          <w:szCs w:val="24"/>
        </w:rPr>
        <w:t xml:space="preserve">: объемный цветок (цветок с круглыми лепестками и завитком, цветок с острыми лепестками и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вставкой  фурнитуры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, многослойный 6-7 видовой).  Мак, роза, фиалка, колокольчик, лилия в технике </w:t>
      </w:r>
      <w:proofErr w:type="spellStart"/>
      <w:r w:rsidRPr="009A58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A586B">
        <w:rPr>
          <w:rFonts w:ascii="Times New Roman" w:hAnsi="Times New Roman" w:cs="Times New Roman"/>
          <w:sz w:val="24"/>
          <w:szCs w:val="24"/>
        </w:rPr>
        <w:t xml:space="preserve">. (Оформление большого панно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для школьной столовой размером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 xml:space="preserve"> 1м Х 3м.)</w:t>
      </w:r>
    </w:p>
    <w:p w:rsidR="00B51CDF" w:rsidRPr="009A586B" w:rsidRDefault="00B51CDF" w:rsidP="00B5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9A586B">
        <w:rPr>
          <w:rFonts w:ascii="Times New Roman" w:hAnsi="Times New Roman" w:cs="Times New Roman"/>
          <w:sz w:val="24"/>
          <w:szCs w:val="24"/>
        </w:rPr>
        <w:t>: панно, разновидность, многослойность, мода, интерьер, декор.</w:t>
      </w:r>
    </w:p>
    <w:p w:rsidR="00B51CDF" w:rsidRDefault="00B51CDF" w:rsidP="00B51CD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b/>
          <w:sz w:val="24"/>
          <w:szCs w:val="24"/>
        </w:rPr>
        <w:t xml:space="preserve">Традиции и современность: </w:t>
      </w:r>
      <w:proofErr w:type="gramStart"/>
      <w:r w:rsidRPr="009A586B">
        <w:rPr>
          <w:rFonts w:ascii="Times New Roman" w:hAnsi="Times New Roman" w:cs="Times New Roman"/>
          <w:b/>
          <w:sz w:val="24"/>
          <w:szCs w:val="24"/>
        </w:rPr>
        <w:t>изготовление  украшений</w:t>
      </w:r>
      <w:proofErr w:type="gramEnd"/>
      <w:r w:rsidRPr="009A586B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элементов народного творчества</w:t>
      </w:r>
      <w:r w:rsidRPr="009A586B">
        <w:rPr>
          <w:rFonts w:ascii="Times New Roman" w:hAnsi="Times New Roman" w:cs="Times New Roman"/>
          <w:sz w:val="24"/>
          <w:szCs w:val="24"/>
        </w:rPr>
        <w:t>.</w:t>
      </w:r>
      <w:r w:rsidRPr="009A586B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683107" w:rsidRPr="00683107" w:rsidRDefault="00683107" w:rsidP="00683107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107" w:rsidRDefault="00683107" w:rsidP="00683107">
      <w:pPr>
        <w:pStyle w:val="a5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сведения:</w:t>
      </w:r>
      <w:r w:rsidRPr="009A586B">
        <w:rPr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iCs/>
          <w:sz w:val="24"/>
          <w:szCs w:val="24"/>
        </w:rPr>
        <w:t>Исторический экскурс «Знакомство с традициями   русской и японской культуры».</w:t>
      </w:r>
      <w:r w:rsidRPr="009A586B">
        <w:rPr>
          <w:sz w:val="24"/>
          <w:szCs w:val="24"/>
        </w:rPr>
        <w:t xml:space="preserve"> </w:t>
      </w:r>
      <w:r w:rsidRPr="009A586B">
        <w:rPr>
          <w:rFonts w:ascii="Times New Roman" w:hAnsi="Times New Roman" w:cs="Times New Roman"/>
          <w:iCs/>
          <w:sz w:val="24"/>
          <w:szCs w:val="24"/>
        </w:rPr>
        <w:t xml:space="preserve">Инструменты и материалы. Условия безопасной работы. </w:t>
      </w:r>
    </w:p>
    <w:p w:rsidR="00683107" w:rsidRPr="009A586B" w:rsidRDefault="00683107" w:rsidP="00683107">
      <w:pPr>
        <w:pStyle w:val="a5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3107" w:rsidRDefault="00683107" w:rsidP="0068310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9A586B">
        <w:rPr>
          <w:rFonts w:ascii="Times New Roman" w:hAnsi="Times New Roman" w:cs="Times New Roman"/>
          <w:sz w:val="24"/>
          <w:szCs w:val="24"/>
        </w:rPr>
        <w:t xml:space="preserve">: </w:t>
      </w:r>
      <w:r w:rsidRPr="009A586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русский национальный костюм</w:t>
      </w:r>
      <w:r w:rsidRPr="009A586B">
        <w:rPr>
          <w:rFonts w:ascii="Times New Roman" w:hAnsi="Times New Roman" w:cs="Times New Roman"/>
          <w:sz w:val="24"/>
          <w:szCs w:val="24"/>
        </w:rPr>
        <w:t xml:space="preserve">, головной убор, эскиз и его </w:t>
      </w:r>
      <w:proofErr w:type="gramStart"/>
      <w:r w:rsidRPr="009A586B">
        <w:rPr>
          <w:rFonts w:ascii="Times New Roman" w:hAnsi="Times New Roman" w:cs="Times New Roman"/>
          <w:sz w:val="24"/>
          <w:szCs w:val="24"/>
        </w:rPr>
        <w:t>зарисовка,  схема</w:t>
      </w:r>
      <w:proofErr w:type="gramEnd"/>
      <w:r w:rsidRPr="009A586B">
        <w:rPr>
          <w:rFonts w:ascii="Times New Roman" w:hAnsi="Times New Roman" w:cs="Times New Roman"/>
          <w:sz w:val="24"/>
          <w:szCs w:val="24"/>
        </w:rPr>
        <w:t>. Самостоятельная работа.</w:t>
      </w:r>
    </w:p>
    <w:p w:rsidR="00683107" w:rsidRPr="009A586B" w:rsidRDefault="00683107" w:rsidP="0068310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107" w:rsidRDefault="00683107" w:rsidP="0068310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A586B">
        <w:rPr>
          <w:rFonts w:ascii="Times New Roman" w:hAnsi="Times New Roman" w:cs="Times New Roman"/>
          <w:i/>
          <w:sz w:val="24"/>
          <w:szCs w:val="24"/>
        </w:rPr>
        <w:t xml:space="preserve">Понятия: </w:t>
      </w:r>
      <w:r w:rsidRPr="009A586B">
        <w:rPr>
          <w:rFonts w:ascii="Times New Roman" w:hAnsi="Times New Roman" w:cs="Times New Roman"/>
          <w:sz w:val="24"/>
          <w:szCs w:val="24"/>
        </w:rPr>
        <w:t>кокошник, сарафан, понёва, кимоно, оби (бант для кимоно).</w:t>
      </w:r>
    </w:p>
    <w:p w:rsidR="00683107" w:rsidRPr="009A586B" w:rsidRDefault="00683107" w:rsidP="00683107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107" w:rsidRPr="009A586B" w:rsidRDefault="00683107" w:rsidP="006831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6B">
        <w:rPr>
          <w:rFonts w:ascii="Times New Roman" w:hAnsi="Times New Roman" w:cs="Times New Roman"/>
          <w:b/>
          <w:sz w:val="24"/>
          <w:szCs w:val="24"/>
        </w:rPr>
        <w:t>Итоговое занятие. (1 час)</w:t>
      </w:r>
    </w:p>
    <w:p w:rsidR="00683107" w:rsidRPr="00560174" w:rsidRDefault="00683107" w:rsidP="00683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60174">
        <w:rPr>
          <w:rFonts w:ascii="Times New Roman" w:hAnsi="Times New Roman" w:cs="Times New Roman"/>
          <w:sz w:val="24"/>
          <w:szCs w:val="24"/>
        </w:rPr>
        <w:t>Итог  за</w:t>
      </w:r>
      <w:proofErr w:type="gramEnd"/>
      <w:r w:rsidRPr="00560174">
        <w:rPr>
          <w:rFonts w:ascii="Times New Roman" w:hAnsi="Times New Roman" w:cs="Times New Roman"/>
          <w:sz w:val="24"/>
          <w:szCs w:val="24"/>
        </w:rPr>
        <w:t xml:space="preserve"> прошедший год и предыдущие три года обучения. Персональная выставка обучающихся.</w:t>
      </w:r>
    </w:p>
    <w:p w:rsidR="00683107" w:rsidRPr="00B51CDF" w:rsidRDefault="00683107" w:rsidP="00B51CDF">
      <w:pPr>
        <w:rPr>
          <w:rFonts w:ascii="Times New Roman" w:hAnsi="Times New Roman" w:cs="Times New Roman"/>
          <w:b/>
          <w:i/>
          <w:sz w:val="28"/>
        </w:rPr>
      </w:pPr>
    </w:p>
    <w:sectPr w:rsidR="00683107" w:rsidRPr="00B5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A06"/>
    <w:multiLevelType w:val="hybridMultilevel"/>
    <w:tmpl w:val="AC9A2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D4897"/>
    <w:multiLevelType w:val="hybridMultilevel"/>
    <w:tmpl w:val="1D8E2340"/>
    <w:lvl w:ilvl="0" w:tplc="3154E32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717B9"/>
    <w:multiLevelType w:val="hybridMultilevel"/>
    <w:tmpl w:val="2A987C9C"/>
    <w:lvl w:ilvl="0" w:tplc="150A9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6DDC"/>
    <w:multiLevelType w:val="hybridMultilevel"/>
    <w:tmpl w:val="30989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0C92"/>
    <w:multiLevelType w:val="hybridMultilevel"/>
    <w:tmpl w:val="056EB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04A28"/>
    <w:multiLevelType w:val="hybridMultilevel"/>
    <w:tmpl w:val="3E40A0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60DF5"/>
    <w:multiLevelType w:val="hybridMultilevel"/>
    <w:tmpl w:val="A2F64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B1841"/>
    <w:multiLevelType w:val="hybridMultilevel"/>
    <w:tmpl w:val="8C2A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22"/>
    <w:rsid w:val="00400FFA"/>
    <w:rsid w:val="00683107"/>
    <w:rsid w:val="00AA38DF"/>
    <w:rsid w:val="00B51CDF"/>
    <w:rsid w:val="00BB3622"/>
    <w:rsid w:val="00E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4E5"/>
  <w15:chartTrackingRefBased/>
  <w15:docId w15:val="{1F9E067E-9A7D-4816-81A3-06B0654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1CD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51CDF"/>
  </w:style>
  <w:style w:type="paragraph" w:styleId="a5">
    <w:name w:val="List Paragraph"/>
    <w:basedOn w:val="a"/>
    <w:uiPriority w:val="34"/>
    <w:qFormat/>
    <w:rsid w:val="00B5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UNach1</dc:creator>
  <cp:keywords/>
  <dc:description/>
  <cp:lastModifiedBy>ЮП</cp:lastModifiedBy>
  <cp:revision>4</cp:revision>
  <dcterms:created xsi:type="dcterms:W3CDTF">2019-02-28T14:10:00Z</dcterms:created>
  <dcterms:modified xsi:type="dcterms:W3CDTF">2021-10-19T04:12:00Z</dcterms:modified>
</cp:coreProperties>
</file>